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EA" w:rsidRDefault="00623FEA" w:rsidP="00623FEA">
      <w:pPr>
        <w:pStyle w:val="Balk11"/>
        <w:spacing w:before="74" w:line="240" w:lineRule="auto"/>
        <w:ind w:left="0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647" cy="1550504"/>
            <wp:effectExtent l="0" t="0" r="0" b="0"/>
            <wp:wrapSquare wrapText="bothSides"/>
            <wp:docPr id="1" name="Resim 1" descr="C:\Users\Rampag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pag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FEA" w:rsidRPr="00623FEA" w:rsidRDefault="00623FEA" w:rsidP="00623FEA"/>
    <w:p w:rsidR="00623FEA" w:rsidRPr="00623FEA" w:rsidRDefault="00623FEA" w:rsidP="00623FEA"/>
    <w:p w:rsidR="00623FEA" w:rsidRPr="00623FEA" w:rsidRDefault="00623FEA" w:rsidP="00623FEA"/>
    <w:p w:rsidR="00623FEA" w:rsidRPr="00363828" w:rsidRDefault="00363828" w:rsidP="00623FEA">
      <w:pPr>
        <w:pStyle w:val="Balk11"/>
        <w:spacing w:before="74" w:line="240" w:lineRule="auto"/>
        <w:ind w:left="0"/>
        <w:rPr>
          <w:color w:val="FF0000"/>
          <w:sz w:val="18"/>
          <w:szCs w:val="18"/>
        </w:rPr>
      </w:pPr>
      <w:r w:rsidRPr="00363828">
        <w:rPr>
          <w:color w:val="FF0000"/>
          <w:sz w:val="18"/>
          <w:szCs w:val="18"/>
        </w:rPr>
        <w:t>ANKARA- ETİMESGUT</w:t>
      </w:r>
    </w:p>
    <w:p w:rsidR="00363828" w:rsidRPr="00363828" w:rsidRDefault="00363828" w:rsidP="00623FEA">
      <w:pPr>
        <w:pStyle w:val="Balk11"/>
        <w:spacing w:before="74" w:line="240" w:lineRule="auto"/>
        <w:ind w:left="0"/>
        <w:rPr>
          <w:color w:val="FF0000"/>
          <w:sz w:val="18"/>
          <w:szCs w:val="18"/>
        </w:rPr>
      </w:pPr>
      <w:r w:rsidRPr="00363828">
        <w:rPr>
          <w:color w:val="FF0000"/>
          <w:sz w:val="18"/>
          <w:szCs w:val="18"/>
        </w:rPr>
        <w:t>İLÇE MİLLİ EĞİTİM MÜDÜRLÜĞÜ</w:t>
      </w:r>
    </w:p>
    <w:p w:rsidR="00363828" w:rsidRDefault="00363828" w:rsidP="00623FEA">
      <w:pPr>
        <w:pStyle w:val="Balk11"/>
        <w:tabs>
          <w:tab w:val="left" w:pos="4420"/>
        </w:tabs>
        <w:spacing w:before="74" w:line="240" w:lineRule="auto"/>
        <w:ind w:left="0"/>
      </w:pPr>
    </w:p>
    <w:p w:rsidR="00623FEA" w:rsidRDefault="00623FEA" w:rsidP="00623FEA">
      <w:pPr>
        <w:pStyle w:val="Balk11"/>
        <w:tabs>
          <w:tab w:val="left" w:pos="4420"/>
        </w:tabs>
        <w:spacing w:before="74" w:line="240" w:lineRule="auto"/>
        <w:ind w:left="0"/>
      </w:pPr>
      <w:r>
        <w:br w:type="textWrapping" w:clear="all"/>
      </w:r>
    </w:p>
    <w:p w:rsidR="00845E8E" w:rsidRDefault="00DE1A55">
      <w:pPr>
        <w:pStyle w:val="Balk11"/>
        <w:spacing w:before="74" w:line="240" w:lineRule="auto"/>
      </w:pPr>
      <w:r>
        <w:t>HAKLARINI BİL, KORU, YAŞAT</w:t>
      </w:r>
      <w:r w:rsidR="00572759">
        <w:t xml:space="preserve"> TEMALI YARIŞMA</w:t>
      </w:r>
      <w:r w:rsidR="009835F4">
        <w:t xml:space="preserve"> ŞARTNAMESİ</w:t>
      </w:r>
    </w:p>
    <w:p w:rsidR="00845E8E" w:rsidRDefault="00845E8E">
      <w:pPr>
        <w:pStyle w:val="GvdeMetni"/>
        <w:rPr>
          <w:b/>
          <w:sz w:val="26"/>
        </w:rPr>
      </w:pPr>
    </w:p>
    <w:p w:rsidR="00845E8E" w:rsidRDefault="00845E8E">
      <w:pPr>
        <w:pStyle w:val="GvdeMetni"/>
        <w:spacing w:before="7"/>
        <w:rPr>
          <w:b/>
          <w:sz w:val="21"/>
        </w:rPr>
      </w:pPr>
    </w:p>
    <w:p w:rsidR="00845E8E" w:rsidRDefault="009835F4">
      <w:pPr>
        <w:pStyle w:val="GvdeMetni"/>
        <w:ind w:left="156" w:right="348"/>
      </w:pPr>
      <w:r>
        <w:rPr>
          <w:b/>
        </w:rPr>
        <w:t xml:space="preserve">YARIŞMAYI DÜZENLEYEN: </w:t>
      </w:r>
      <w:r>
        <w:t xml:space="preserve">Yarışma </w:t>
      </w:r>
      <w:r w:rsidR="00623FEA">
        <w:t xml:space="preserve">Etimesgut İlçe Milli Eğitim Müdürlüğü tarafından </w:t>
      </w:r>
      <w:r>
        <w:t>düzenlenmektedir.</w:t>
      </w:r>
    </w:p>
    <w:p w:rsidR="00845E8E" w:rsidRDefault="00845E8E">
      <w:pPr>
        <w:pStyle w:val="GvdeMetni"/>
      </w:pPr>
    </w:p>
    <w:p w:rsidR="00BB2BBF" w:rsidRPr="00BB2BBF" w:rsidRDefault="009835F4">
      <w:pPr>
        <w:pStyle w:val="ListeParagraf"/>
        <w:numPr>
          <w:ilvl w:val="0"/>
          <w:numId w:val="3"/>
        </w:numPr>
        <w:tabs>
          <w:tab w:val="left" w:pos="390"/>
        </w:tabs>
        <w:ind w:hanging="234"/>
        <w:rPr>
          <w:sz w:val="24"/>
        </w:rPr>
      </w:pPr>
      <w:r>
        <w:rPr>
          <w:b/>
          <w:sz w:val="24"/>
        </w:rPr>
        <w:t xml:space="preserve">KONU : </w:t>
      </w:r>
    </w:p>
    <w:p w:rsidR="00BB2BBF" w:rsidRPr="00BB2BBF" w:rsidRDefault="00BB2BBF" w:rsidP="00BB2BBF">
      <w:pPr>
        <w:pStyle w:val="ListeParagraf"/>
        <w:tabs>
          <w:tab w:val="left" w:pos="390"/>
        </w:tabs>
        <w:ind w:left="389"/>
        <w:rPr>
          <w:sz w:val="24"/>
        </w:rPr>
      </w:pPr>
    </w:p>
    <w:p w:rsidR="00845E8E" w:rsidRPr="00BB2BBF" w:rsidRDefault="009835F4" w:rsidP="00BB2BBF">
      <w:pPr>
        <w:tabs>
          <w:tab w:val="left" w:pos="390"/>
        </w:tabs>
        <w:ind w:left="155"/>
        <w:rPr>
          <w:sz w:val="24"/>
        </w:rPr>
      </w:pPr>
      <w:r w:rsidRPr="00BB2BBF">
        <w:rPr>
          <w:sz w:val="24"/>
        </w:rPr>
        <w:t xml:space="preserve">“ </w:t>
      </w:r>
      <w:r w:rsidR="00DE1A55">
        <w:rPr>
          <w:sz w:val="24"/>
        </w:rPr>
        <w:t>Haklarını Bil, Koru, Yaşat</w:t>
      </w:r>
      <w:r w:rsidRPr="00BB2BBF">
        <w:rPr>
          <w:sz w:val="24"/>
        </w:rPr>
        <w:t>”</w:t>
      </w:r>
    </w:p>
    <w:p w:rsidR="00845E8E" w:rsidRDefault="00845E8E">
      <w:pPr>
        <w:pStyle w:val="GvdeMetni"/>
        <w:spacing w:before="5"/>
      </w:pPr>
    </w:p>
    <w:p w:rsidR="00845E8E" w:rsidRDefault="009835F4">
      <w:pPr>
        <w:pStyle w:val="Balk11"/>
        <w:numPr>
          <w:ilvl w:val="0"/>
          <w:numId w:val="3"/>
        </w:numPr>
        <w:tabs>
          <w:tab w:val="left" w:pos="483"/>
        </w:tabs>
        <w:ind w:left="482" w:hanging="327"/>
      </w:pPr>
      <w:r>
        <w:t>AMAÇ :</w:t>
      </w:r>
    </w:p>
    <w:p w:rsidR="001A0C19" w:rsidRDefault="001A0C19" w:rsidP="001A0C19">
      <w:pPr>
        <w:pStyle w:val="Balk11"/>
        <w:tabs>
          <w:tab w:val="left" w:pos="483"/>
        </w:tabs>
        <w:ind w:left="155"/>
      </w:pPr>
    </w:p>
    <w:p w:rsidR="00BB2BBF" w:rsidRPr="00F86E31" w:rsidRDefault="003E1AE6" w:rsidP="00BB2BBF">
      <w:pPr>
        <w:pStyle w:val="Balk11"/>
        <w:tabs>
          <w:tab w:val="left" w:pos="483"/>
        </w:tabs>
        <w:rPr>
          <w:b w:val="0"/>
        </w:rPr>
      </w:pPr>
      <w:r>
        <w:rPr>
          <w:b w:val="0"/>
        </w:rPr>
        <w:t>“İnsan Hakları”</w:t>
      </w:r>
      <w:r w:rsidR="00F86E31">
        <w:rPr>
          <w:b w:val="0"/>
        </w:rPr>
        <w:t xml:space="preserve"> ile ilgili f</w:t>
      </w:r>
      <w:r w:rsidR="002E4F17">
        <w:rPr>
          <w:b w:val="0"/>
        </w:rPr>
        <w:t xml:space="preserve">arkındalık oluşturmak, </w:t>
      </w:r>
    </w:p>
    <w:p w:rsidR="00845E8E" w:rsidRDefault="00845E8E">
      <w:pPr>
        <w:pStyle w:val="GvdeMetni"/>
        <w:spacing w:before="3"/>
      </w:pPr>
    </w:p>
    <w:p w:rsidR="00BB2BBF" w:rsidRPr="00BB2BBF" w:rsidRDefault="00AD3938" w:rsidP="00BB2BBF">
      <w:pPr>
        <w:pStyle w:val="Balk11"/>
        <w:numPr>
          <w:ilvl w:val="0"/>
          <w:numId w:val="3"/>
        </w:numPr>
        <w:tabs>
          <w:tab w:val="left" w:pos="577"/>
        </w:tabs>
        <w:ind w:left="576" w:hanging="421"/>
        <w:rPr>
          <w:b w:val="0"/>
        </w:rPr>
      </w:pPr>
      <w:r>
        <w:t>KAPSAMI</w:t>
      </w:r>
      <w:r>
        <w:rPr>
          <w:spacing w:val="1"/>
        </w:rPr>
        <w:t>:</w:t>
      </w:r>
    </w:p>
    <w:p w:rsidR="00BB2BBF" w:rsidRDefault="00BB2BBF" w:rsidP="00BB2BBF">
      <w:pPr>
        <w:pStyle w:val="ListeParagraf"/>
        <w:rPr>
          <w:b/>
        </w:rPr>
      </w:pPr>
    </w:p>
    <w:p w:rsidR="00845E8E" w:rsidRPr="00BB2BBF" w:rsidRDefault="009835F4" w:rsidP="00BB2BBF">
      <w:pPr>
        <w:pStyle w:val="Balk11"/>
        <w:tabs>
          <w:tab w:val="left" w:pos="577"/>
        </w:tabs>
        <w:rPr>
          <w:b w:val="0"/>
        </w:rPr>
      </w:pPr>
      <w:r w:rsidRPr="00BB2BBF">
        <w:rPr>
          <w:b w:val="0"/>
        </w:rPr>
        <w:t xml:space="preserve">Yarışmaya </w:t>
      </w:r>
      <w:r w:rsidR="00623FEA" w:rsidRPr="00BB2BBF">
        <w:rPr>
          <w:b w:val="0"/>
        </w:rPr>
        <w:t>Etimesgut İlçe Milli Eğitim Müdür</w:t>
      </w:r>
      <w:r w:rsidR="005F0DA3">
        <w:rPr>
          <w:b w:val="0"/>
        </w:rPr>
        <w:t>lüğüne bağlı kurumlarda</w:t>
      </w:r>
      <w:r w:rsidR="002E4F17">
        <w:rPr>
          <w:b w:val="0"/>
        </w:rPr>
        <w:t xml:space="preserve"> öğrenim gören tüm </w:t>
      </w:r>
      <w:r w:rsidR="003E1AE6">
        <w:rPr>
          <w:b w:val="0"/>
        </w:rPr>
        <w:t xml:space="preserve">ilkokul, </w:t>
      </w:r>
      <w:r w:rsidR="002E4F17">
        <w:rPr>
          <w:b w:val="0"/>
        </w:rPr>
        <w:t xml:space="preserve">ortaokul </w:t>
      </w:r>
      <w:r w:rsidR="003E1AE6">
        <w:rPr>
          <w:b w:val="0"/>
        </w:rPr>
        <w:t xml:space="preserve">ve lise </w:t>
      </w:r>
      <w:r w:rsidR="002E4F17">
        <w:rPr>
          <w:b w:val="0"/>
        </w:rPr>
        <w:t xml:space="preserve">öğrencileri </w:t>
      </w:r>
      <w:r w:rsidR="00FB0960">
        <w:rPr>
          <w:b w:val="0"/>
        </w:rPr>
        <w:t>katılabilir.</w:t>
      </w:r>
    </w:p>
    <w:p w:rsidR="00845E8E" w:rsidRDefault="00845E8E">
      <w:pPr>
        <w:pStyle w:val="GvdeMetni"/>
        <w:rPr>
          <w:sz w:val="22"/>
        </w:rPr>
      </w:pPr>
    </w:p>
    <w:p w:rsidR="00845E8E" w:rsidRDefault="00845E8E">
      <w:pPr>
        <w:pStyle w:val="GvdeMetni"/>
        <w:rPr>
          <w:sz w:val="26"/>
        </w:rPr>
      </w:pPr>
    </w:p>
    <w:p w:rsidR="00845E8E" w:rsidRDefault="00845E8E">
      <w:pPr>
        <w:pStyle w:val="GvdeMetni"/>
        <w:spacing w:before="5"/>
        <w:rPr>
          <w:sz w:val="22"/>
        </w:rPr>
      </w:pPr>
    </w:p>
    <w:p w:rsidR="00845E8E" w:rsidRDefault="009835F4">
      <w:pPr>
        <w:pStyle w:val="Balk11"/>
        <w:spacing w:line="240" w:lineRule="auto"/>
      </w:pPr>
      <w:r>
        <w:t>KATILIM ŞARTLARI</w:t>
      </w:r>
    </w:p>
    <w:p w:rsidR="00845E8E" w:rsidRDefault="00845E8E">
      <w:pPr>
        <w:pStyle w:val="GvdeMetni"/>
        <w:spacing w:before="6"/>
        <w:rPr>
          <w:b/>
          <w:sz w:val="23"/>
        </w:rPr>
      </w:pPr>
    </w:p>
    <w:p w:rsidR="00845E8E" w:rsidRDefault="00B600C7" w:rsidP="00A447A4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>Yarışm</w:t>
      </w:r>
      <w:r w:rsidR="000C7FA4">
        <w:rPr>
          <w:sz w:val="24"/>
        </w:rPr>
        <w:t xml:space="preserve">a, tüm </w:t>
      </w:r>
      <w:r w:rsidR="003E1AE6">
        <w:rPr>
          <w:sz w:val="24"/>
        </w:rPr>
        <w:t xml:space="preserve">ilkokul, </w:t>
      </w:r>
      <w:r w:rsidR="000C7FA4">
        <w:rPr>
          <w:sz w:val="24"/>
        </w:rPr>
        <w:t xml:space="preserve">ortaokul </w:t>
      </w:r>
      <w:r w:rsidR="003E1AE6">
        <w:rPr>
          <w:sz w:val="24"/>
        </w:rPr>
        <w:t xml:space="preserve">ve lise </w:t>
      </w:r>
      <w:r w:rsidR="000C7FA4">
        <w:rPr>
          <w:sz w:val="24"/>
        </w:rPr>
        <w:t>öğrencilerini kapsamaktadır.</w:t>
      </w:r>
    </w:p>
    <w:p w:rsidR="007F1C4F" w:rsidRPr="000A77A4" w:rsidRDefault="0003613C" w:rsidP="00A447A4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 xml:space="preserve">Yarışmacılardan, </w:t>
      </w:r>
      <w:r w:rsidRPr="00D6656A">
        <w:rPr>
          <w:b/>
          <w:sz w:val="24"/>
        </w:rPr>
        <w:t xml:space="preserve">ilkokul öğrencileri resim, ortaokul öğrencileri şiir </w:t>
      </w:r>
      <w:r w:rsidRPr="001319EA">
        <w:rPr>
          <w:sz w:val="24"/>
        </w:rPr>
        <w:t>ve</w:t>
      </w:r>
      <w:r w:rsidRPr="00D6656A">
        <w:rPr>
          <w:b/>
          <w:sz w:val="24"/>
        </w:rPr>
        <w:t xml:space="preserve"> lise öğrencileri kompozisyon</w:t>
      </w:r>
      <w:r>
        <w:rPr>
          <w:sz w:val="24"/>
        </w:rPr>
        <w:t xml:space="preserve"> kategorisinde katılım sağlayacaktır.</w:t>
      </w:r>
    </w:p>
    <w:p w:rsidR="007F1C4F" w:rsidRPr="00D567C5" w:rsidRDefault="0003613C" w:rsidP="00D567C5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>Resim kategorisindeki eserler</w:t>
      </w:r>
      <w:r w:rsidR="00D567C5">
        <w:rPr>
          <w:sz w:val="24"/>
        </w:rPr>
        <w:t xml:space="preserve"> için kriterler:</w:t>
      </w:r>
      <w:r>
        <w:rPr>
          <w:sz w:val="24"/>
        </w:rPr>
        <w:t xml:space="preserve"> </w:t>
      </w:r>
      <w:r w:rsidR="00D567C5">
        <w:rPr>
          <w:sz w:val="24"/>
        </w:rPr>
        <w:t>R</w:t>
      </w:r>
      <w:r w:rsidR="00D567C5" w:rsidRPr="00D567C5">
        <w:rPr>
          <w:sz w:val="24"/>
        </w:rPr>
        <w:t>esi</w:t>
      </w:r>
      <w:r w:rsidR="00D567C5">
        <w:rPr>
          <w:sz w:val="24"/>
        </w:rPr>
        <w:t xml:space="preserve">m </w:t>
      </w:r>
      <w:proofErr w:type="gramStart"/>
      <w:r w:rsidR="00D567C5">
        <w:rPr>
          <w:sz w:val="24"/>
        </w:rPr>
        <w:t>kağıdı</w:t>
      </w:r>
      <w:proofErr w:type="gramEnd"/>
      <w:r w:rsidR="00D567C5">
        <w:rPr>
          <w:sz w:val="24"/>
        </w:rPr>
        <w:t xml:space="preserve"> 35x50 boyutunda, b</w:t>
      </w:r>
      <w:r w:rsidR="00D567C5" w:rsidRPr="00D567C5">
        <w:rPr>
          <w:sz w:val="24"/>
        </w:rPr>
        <w:t xml:space="preserve">oya seçimi ve teknik serbest </w:t>
      </w:r>
      <w:r w:rsidR="00D567C5">
        <w:rPr>
          <w:sz w:val="24"/>
        </w:rPr>
        <w:t>olacaktır. Eserin arkasına, sağ</w:t>
      </w:r>
      <w:r w:rsidR="000A6905">
        <w:rPr>
          <w:sz w:val="24"/>
        </w:rPr>
        <w:t xml:space="preserve"> alt köşeye katılımcının ad-</w:t>
      </w:r>
      <w:proofErr w:type="spellStart"/>
      <w:r w:rsidR="000A6905">
        <w:rPr>
          <w:sz w:val="24"/>
        </w:rPr>
        <w:t>soy</w:t>
      </w:r>
      <w:r w:rsidR="00D567C5">
        <w:rPr>
          <w:sz w:val="24"/>
        </w:rPr>
        <w:t>ad</w:t>
      </w:r>
      <w:proofErr w:type="spellEnd"/>
      <w:r w:rsidR="00D567C5">
        <w:rPr>
          <w:sz w:val="24"/>
        </w:rPr>
        <w:t>, okul, sınıf bilgileri yazılacaktır.</w:t>
      </w:r>
    </w:p>
    <w:p w:rsidR="00B600C7" w:rsidRPr="004F234C" w:rsidRDefault="00D567C5" w:rsidP="004F234C">
      <w:pPr>
        <w:pStyle w:val="ListeParagraf"/>
        <w:numPr>
          <w:ilvl w:val="0"/>
          <w:numId w:val="4"/>
        </w:numPr>
        <w:rPr>
          <w:sz w:val="24"/>
        </w:rPr>
      </w:pPr>
      <w:r w:rsidRPr="004F234C">
        <w:rPr>
          <w:sz w:val="24"/>
        </w:rPr>
        <w:t xml:space="preserve">Şiir kategorisindeki eserler için kriterler: A4 </w:t>
      </w:r>
      <w:proofErr w:type="gramStart"/>
      <w:r w:rsidRPr="004F234C">
        <w:rPr>
          <w:sz w:val="24"/>
        </w:rPr>
        <w:t>kağıdına</w:t>
      </w:r>
      <w:proofErr w:type="gramEnd"/>
      <w:r w:rsidRPr="004F234C">
        <w:rPr>
          <w:sz w:val="24"/>
        </w:rPr>
        <w:t xml:space="preserve"> (bilgisayar ortamında yazılacak), başlığı olan,  en az 3, en fazla 5 kıta şiir yazılacaktır. </w:t>
      </w:r>
      <w:r w:rsidR="004F234C" w:rsidRPr="004F234C">
        <w:rPr>
          <w:sz w:val="24"/>
        </w:rPr>
        <w:t>Şiirin sağ al</w:t>
      </w:r>
      <w:r w:rsidR="000A6905">
        <w:rPr>
          <w:sz w:val="24"/>
        </w:rPr>
        <w:t>t bölümüne, katılımcının ad-</w:t>
      </w:r>
      <w:proofErr w:type="spellStart"/>
      <w:r w:rsidR="000A6905">
        <w:rPr>
          <w:sz w:val="24"/>
        </w:rPr>
        <w:t>soy</w:t>
      </w:r>
      <w:r w:rsidR="004F234C" w:rsidRPr="004F234C">
        <w:rPr>
          <w:sz w:val="24"/>
        </w:rPr>
        <w:t>ad</w:t>
      </w:r>
      <w:proofErr w:type="spellEnd"/>
      <w:r w:rsidR="004F234C" w:rsidRPr="004F234C">
        <w:rPr>
          <w:sz w:val="24"/>
        </w:rPr>
        <w:t>, okul, sınıf bilgileri yazılacaktır.</w:t>
      </w:r>
    </w:p>
    <w:p w:rsidR="00B600C7" w:rsidRPr="004F234C" w:rsidRDefault="004F234C" w:rsidP="004F234C">
      <w:pPr>
        <w:pStyle w:val="ListeParagraf"/>
        <w:numPr>
          <w:ilvl w:val="0"/>
          <w:numId w:val="4"/>
        </w:numPr>
        <w:rPr>
          <w:sz w:val="24"/>
        </w:rPr>
      </w:pPr>
      <w:r w:rsidRPr="004F234C">
        <w:rPr>
          <w:sz w:val="24"/>
        </w:rPr>
        <w:t xml:space="preserve">Kompozisyon kategorisinde </w:t>
      </w:r>
      <w:proofErr w:type="gramStart"/>
      <w:r w:rsidRPr="004F234C">
        <w:rPr>
          <w:sz w:val="24"/>
        </w:rPr>
        <w:t>kriterler</w:t>
      </w:r>
      <w:proofErr w:type="gramEnd"/>
      <w:r w:rsidRPr="004F234C">
        <w:rPr>
          <w:sz w:val="24"/>
        </w:rPr>
        <w:t>:</w:t>
      </w:r>
      <w:r w:rsidR="00C22D24" w:rsidRPr="004F234C">
        <w:rPr>
          <w:sz w:val="24"/>
        </w:rPr>
        <w:t xml:space="preserve"> Times New Roman,</w:t>
      </w:r>
      <w:r w:rsidR="00B600C7" w:rsidRPr="004F234C">
        <w:rPr>
          <w:sz w:val="24"/>
        </w:rPr>
        <w:t xml:space="preserve"> 12 punto ve 1,5 satır aralığında</w:t>
      </w:r>
      <w:r w:rsidRPr="004F234C">
        <w:rPr>
          <w:sz w:val="24"/>
        </w:rPr>
        <w:t>, en fazla 2 sayfa olacak şekilde</w:t>
      </w:r>
      <w:r w:rsidR="00B600C7" w:rsidRPr="004F234C">
        <w:rPr>
          <w:sz w:val="24"/>
        </w:rPr>
        <w:t xml:space="preserve"> hazırlanmalıdır.</w:t>
      </w:r>
      <w:r w:rsidRPr="004F234C">
        <w:rPr>
          <w:sz w:val="24"/>
        </w:rPr>
        <w:t xml:space="preserve"> </w:t>
      </w:r>
      <w:r>
        <w:rPr>
          <w:sz w:val="24"/>
        </w:rPr>
        <w:t>Kompozisyonun sağ alt bölümüne</w:t>
      </w:r>
      <w:r w:rsidR="009566EE">
        <w:rPr>
          <w:sz w:val="24"/>
        </w:rPr>
        <w:t>,</w:t>
      </w:r>
      <w:r>
        <w:rPr>
          <w:sz w:val="24"/>
        </w:rPr>
        <w:t xml:space="preserve"> </w:t>
      </w:r>
      <w:r w:rsidR="000A6905">
        <w:rPr>
          <w:sz w:val="24"/>
        </w:rPr>
        <w:t>katılımcının ad-</w:t>
      </w:r>
      <w:proofErr w:type="spellStart"/>
      <w:r w:rsidR="000A6905">
        <w:rPr>
          <w:sz w:val="24"/>
        </w:rPr>
        <w:t>soy</w:t>
      </w:r>
      <w:r w:rsidRPr="004F234C">
        <w:rPr>
          <w:sz w:val="24"/>
        </w:rPr>
        <w:t>ad</w:t>
      </w:r>
      <w:proofErr w:type="spellEnd"/>
      <w:r w:rsidRPr="004F234C">
        <w:rPr>
          <w:sz w:val="24"/>
        </w:rPr>
        <w:t>, okul, sınıf bilgileri yazılacaktır.</w:t>
      </w:r>
    </w:p>
    <w:p w:rsidR="003B2752" w:rsidRDefault="007F1C4F" w:rsidP="008A1A22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>Yarışmaya gönderilen eserlerde alıntı tespit edilmesi durumunda, eser yarışma dışı bırakılacaktır.</w:t>
      </w:r>
    </w:p>
    <w:p w:rsidR="00907889" w:rsidRPr="008A1A22" w:rsidRDefault="00907889" w:rsidP="008A1A22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>Yarışmaya başvurulan eser, başka bir</w:t>
      </w:r>
      <w:r w:rsidR="000A6905">
        <w:rPr>
          <w:sz w:val="24"/>
        </w:rPr>
        <w:t xml:space="preserve"> yarışmaya katılmış,</w:t>
      </w:r>
      <w:r w:rsidR="00713F4C">
        <w:rPr>
          <w:sz w:val="24"/>
        </w:rPr>
        <w:t xml:space="preserve"> </w:t>
      </w:r>
      <w:r w:rsidR="000A6905">
        <w:rPr>
          <w:sz w:val="24"/>
        </w:rPr>
        <w:t xml:space="preserve">derece almış </w:t>
      </w:r>
      <w:proofErr w:type="gramStart"/>
      <w:r w:rsidR="000A6905">
        <w:rPr>
          <w:sz w:val="24"/>
        </w:rPr>
        <w:t xml:space="preserve">veya </w:t>
      </w:r>
      <w:r>
        <w:rPr>
          <w:sz w:val="24"/>
        </w:rPr>
        <w:t xml:space="preserve"> </w:t>
      </w:r>
      <w:r w:rsidR="000A6905">
        <w:rPr>
          <w:sz w:val="24"/>
        </w:rPr>
        <w:t>yayınla</w:t>
      </w:r>
      <w:r w:rsidR="00035E09">
        <w:rPr>
          <w:sz w:val="24"/>
        </w:rPr>
        <w:t>n</w:t>
      </w:r>
      <w:r w:rsidR="000A6905">
        <w:rPr>
          <w:sz w:val="24"/>
        </w:rPr>
        <w:t>mış</w:t>
      </w:r>
      <w:proofErr w:type="gramEnd"/>
      <w:r w:rsidR="000A6905">
        <w:rPr>
          <w:sz w:val="24"/>
        </w:rPr>
        <w:t xml:space="preserve"> </w:t>
      </w:r>
      <w:r>
        <w:rPr>
          <w:sz w:val="24"/>
        </w:rPr>
        <w:t>olmamalıdır.</w:t>
      </w:r>
    </w:p>
    <w:p w:rsidR="001D45A9" w:rsidRDefault="001D45A9" w:rsidP="00A447A4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>Yar</w:t>
      </w:r>
      <w:r w:rsidR="005E7B56">
        <w:rPr>
          <w:sz w:val="24"/>
        </w:rPr>
        <w:t>ışmaya katılan eserler</w:t>
      </w:r>
      <w:r w:rsidR="00907889">
        <w:rPr>
          <w:sz w:val="24"/>
        </w:rPr>
        <w:t xml:space="preserve">, kapalı zarf içinde, üstüne katılım sağlanan kategori, okul adı, öğrenci adı ve sınıfı yazılmalıdır. </w:t>
      </w:r>
    </w:p>
    <w:p w:rsidR="000A77A4" w:rsidRDefault="00907889" w:rsidP="008A1A22">
      <w:pPr>
        <w:pStyle w:val="ListeParagraf"/>
        <w:numPr>
          <w:ilvl w:val="0"/>
          <w:numId w:val="4"/>
        </w:num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>Tüm eserler; 6 Aralık 2022 günü mesai bitimine ka</w:t>
      </w:r>
      <w:r w:rsidR="00F45217">
        <w:rPr>
          <w:sz w:val="24"/>
        </w:rPr>
        <w:t xml:space="preserve">dar Etimesgut İlçe Milli Eğitim </w:t>
      </w:r>
      <w:r>
        <w:rPr>
          <w:sz w:val="24"/>
        </w:rPr>
        <w:t>Müdürlüğü Ar</w:t>
      </w:r>
      <w:r w:rsidR="000A6905">
        <w:rPr>
          <w:sz w:val="24"/>
        </w:rPr>
        <w:t>-</w:t>
      </w:r>
      <w:r>
        <w:rPr>
          <w:sz w:val="24"/>
        </w:rPr>
        <w:t>Ge Birimine teslim edilecektir</w:t>
      </w:r>
      <w:r w:rsidR="00B26FD5">
        <w:rPr>
          <w:sz w:val="24"/>
        </w:rPr>
        <w:t>.</w:t>
      </w:r>
    </w:p>
    <w:p w:rsidR="00FE3443" w:rsidRDefault="00FE3443" w:rsidP="00FE3443">
      <w:pPr>
        <w:tabs>
          <w:tab w:val="left" w:pos="416"/>
        </w:tabs>
        <w:spacing w:before="1"/>
        <w:ind w:right="915"/>
        <w:rPr>
          <w:sz w:val="24"/>
        </w:rPr>
      </w:pPr>
    </w:p>
    <w:p w:rsidR="00FE3443" w:rsidRDefault="00FE3443" w:rsidP="00FE3443">
      <w:pPr>
        <w:tabs>
          <w:tab w:val="left" w:pos="416"/>
        </w:tabs>
        <w:spacing w:before="1"/>
        <w:ind w:right="915"/>
        <w:rPr>
          <w:sz w:val="24"/>
        </w:rPr>
      </w:pPr>
    </w:p>
    <w:p w:rsidR="00FE3443" w:rsidRDefault="00FE3443" w:rsidP="00FE3443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b/>
          <w:sz w:val="24"/>
        </w:rPr>
      </w:pPr>
      <w:r w:rsidRPr="000A6905">
        <w:rPr>
          <w:b/>
          <w:sz w:val="24"/>
        </w:rPr>
        <w:t xml:space="preserve">ESERLERİN TESLİM TARİHİ: </w:t>
      </w:r>
    </w:p>
    <w:p w:rsidR="000A6905" w:rsidRPr="000A6905" w:rsidRDefault="00AE00D5" w:rsidP="000A6905">
      <w:p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 xml:space="preserve"> </w:t>
      </w:r>
      <w:r w:rsidR="000A6905" w:rsidRPr="00F07AAF">
        <w:rPr>
          <w:sz w:val="24"/>
        </w:rPr>
        <w:t>Eserler</w:t>
      </w:r>
      <w:r w:rsidR="000A6905" w:rsidRPr="000A6905">
        <w:rPr>
          <w:sz w:val="24"/>
        </w:rPr>
        <w:t xml:space="preserve"> en geç 6 Aralık 2022 günü mesai bitimine kadar teslim edilmiş olmalıdır.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b/>
          <w:sz w:val="24"/>
        </w:rPr>
      </w:pPr>
      <w:r w:rsidRPr="000A6905">
        <w:rPr>
          <w:b/>
          <w:sz w:val="24"/>
        </w:rPr>
        <w:t>DEĞERLENDİRME TARİHİ: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  <w:r w:rsidRPr="00F07AAF">
        <w:rPr>
          <w:sz w:val="24"/>
        </w:rPr>
        <w:t xml:space="preserve"> Seçmeler</w:t>
      </w:r>
      <w:r w:rsidRPr="000A6905">
        <w:rPr>
          <w:sz w:val="24"/>
        </w:rPr>
        <w:t xml:space="preserve"> oluşturulan komisyon tarafından 7 Aralık 2022 tarihinde yapılacaktır.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Default="000A6905" w:rsidP="000A6905">
      <w:pPr>
        <w:tabs>
          <w:tab w:val="left" w:pos="416"/>
        </w:tabs>
        <w:spacing w:before="1"/>
        <w:ind w:right="915"/>
        <w:rPr>
          <w:b/>
          <w:sz w:val="24"/>
        </w:rPr>
      </w:pPr>
      <w:r w:rsidRPr="000A6905">
        <w:rPr>
          <w:b/>
          <w:sz w:val="24"/>
        </w:rPr>
        <w:t>SONUÇ AÇIKLAMA TARİHİ:</w:t>
      </w:r>
    </w:p>
    <w:p w:rsidR="000A6905" w:rsidRPr="000A6905" w:rsidRDefault="00AE00D5" w:rsidP="000A6905">
      <w:p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 xml:space="preserve"> </w:t>
      </w:r>
      <w:r w:rsidR="000A6905" w:rsidRPr="00F07AAF">
        <w:rPr>
          <w:sz w:val="24"/>
        </w:rPr>
        <w:t>Sonuçlar</w:t>
      </w:r>
      <w:r w:rsidR="000A6905" w:rsidRPr="000A6905">
        <w:rPr>
          <w:sz w:val="24"/>
        </w:rPr>
        <w:t xml:space="preserve"> 8 Aralık 2022 tarihinde açıklanacaktır.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Default="000A6905" w:rsidP="000A6905">
      <w:pPr>
        <w:tabs>
          <w:tab w:val="left" w:pos="416"/>
        </w:tabs>
        <w:spacing w:before="1"/>
        <w:ind w:right="915"/>
        <w:rPr>
          <w:b/>
          <w:sz w:val="24"/>
        </w:rPr>
      </w:pPr>
      <w:r w:rsidRPr="000A6905">
        <w:rPr>
          <w:b/>
          <w:sz w:val="24"/>
        </w:rPr>
        <w:t xml:space="preserve">DEĞERLENDİRME JÜRİSİ: 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  <w:r w:rsidRPr="000A6905">
        <w:rPr>
          <w:sz w:val="24"/>
        </w:rPr>
        <w:t xml:space="preserve"> Etimesgut İlçe Milli Eğitim Müdürlüğüne bağlı okullarda görev yapan ve yarışma katılımcısı olmayan okullardan 2 Türkçe, 2 </w:t>
      </w:r>
      <w:proofErr w:type="gramStart"/>
      <w:r w:rsidRPr="000A6905">
        <w:rPr>
          <w:sz w:val="24"/>
        </w:rPr>
        <w:t xml:space="preserve">Edebiyat </w:t>
      </w:r>
      <w:r>
        <w:rPr>
          <w:sz w:val="24"/>
        </w:rPr>
        <w:t>,</w:t>
      </w:r>
      <w:r w:rsidR="00CF0F08">
        <w:rPr>
          <w:sz w:val="24"/>
        </w:rPr>
        <w:t xml:space="preserve"> </w:t>
      </w:r>
      <w:r>
        <w:rPr>
          <w:sz w:val="24"/>
        </w:rPr>
        <w:t>2</w:t>
      </w:r>
      <w:proofErr w:type="gramEnd"/>
      <w:r>
        <w:rPr>
          <w:sz w:val="24"/>
        </w:rPr>
        <w:t xml:space="preserve"> Görsel Sanatlar öğretmeni olmak üzere toplam 6</w:t>
      </w:r>
      <w:r w:rsidRPr="000A6905">
        <w:rPr>
          <w:sz w:val="24"/>
        </w:rPr>
        <w:t xml:space="preserve"> kişiden oluşmaktadır.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Default="000A6905" w:rsidP="000A6905">
      <w:pPr>
        <w:tabs>
          <w:tab w:val="left" w:pos="416"/>
        </w:tabs>
        <w:spacing w:before="1"/>
        <w:ind w:right="915"/>
        <w:rPr>
          <w:b/>
          <w:sz w:val="24"/>
        </w:rPr>
      </w:pPr>
      <w:r w:rsidRPr="000A6905">
        <w:rPr>
          <w:b/>
          <w:sz w:val="24"/>
        </w:rPr>
        <w:t xml:space="preserve">ÖDÜL: </w:t>
      </w:r>
    </w:p>
    <w:p w:rsidR="00F07AAF" w:rsidRDefault="00AE00D5" w:rsidP="000A6905">
      <w:p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 xml:space="preserve"> </w:t>
      </w:r>
      <w:r w:rsidR="000A6905" w:rsidRPr="000A6905">
        <w:rPr>
          <w:sz w:val="24"/>
        </w:rPr>
        <w:t>Tüm</w:t>
      </w:r>
      <w:r w:rsidR="00F07AAF">
        <w:rPr>
          <w:sz w:val="24"/>
        </w:rPr>
        <w:t xml:space="preserve"> kategorilerde birinci</w:t>
      </w:r>
      <w:r w:rsidR="000A6905">
        <w:rPr>
          <w:sz w:val="24"/>
        </w:rPr>
        <w:t xml:space="preserve"> </w:t>
      </w:r>
      <w:r w:rsidR="00CF0F08">
        <w:rPr>
          <w:sz w:val="24"/>
        </w:rPr>
        <w:t>o</w:t>
      </w:r>
      <w:r w:rsidR="000A6905">
        <w:rPr>
          <w:sz w:val="24"/>
        </w:rPr>
        <w:t>lan katı</w:t>
      </w:r>
      <w:r w:rsidR="00F07AAF">
        <w:rPr>
          <w:sz w:val="24"/>
        </w:rPr>
        <w:t>lımcılara kablosuz kulaklık,</w:t>
      </w:r>
      <w:r w:rsidR="00CC524A">
        <w:rPr>
          <w:sz w:val="24"/>
        </w:rPr>
        <w:t xml:space="preserve"> </w:t>
      </w:r>
      <w:r w:rsidR="00F07AAF">
        <w:rPr>
          <w:sz w:val="24"/>
        </w:rPr>
        <w:t xml:space="preserve">ikinci </w:t>
      </w:r>
      <w:r w:rsidR="000A6905">
        <w:rPr>
          <w:sz w:val="24"/>
        </w:rPr>
        <w:t>olan katılımc</w:t>
      </w:r>
      <w:r w:rsidR="00F07AAF">
        <w:rPr>
          <w:sz w:val="24"/>
        </w:rPr>
        <w:t xml:space="preserve">ılara akıllı bileklik saat ve üçüncü </w:t>
      </w:r>
      <w:r w:rsidR="000A6905">
        <w:rPr>
          <w:sz w:val="24"/>
        </w:rPr>
        <w:t>olan katılımcılara</w:t>
      </w:r>
      <w:r w:rsidR="00D91DDF">
        <w:rPr>
          <w:sz w:val="24"/>
        </w:rPr>
        <w:t xml:space="preserve"> </w:t>
      </w:r>
      <w:proofErr w:type="spellStart"/>
      <w:r w:rsidR="00D91DDF">
        <w:rPr>
          <w:sz w:val="24"/>
        </w:rPr>
        <w:t>bluetooth</w:t>
      </w:r>
      <w:proofErr w:type="spellEnd"/>
      <w:r w:rsidR="00D91DDF">
        <w:rPr>
          <w:sz w:val="24"/>
        </w:rPr>
        <w:t xml:space="preserve"> şarjlı </w:t>
      </w:r>
      <w:proofErr w:type="spellStart"/>
      <w:r w:rsidR="00D91DDF">
        <w:rPr>
          <w:sz w:val="24"/>
        </w:rPr>
        <w:t>speaker</w:t>
      </w:r>
      <w:proofErr w:type="spellEnd"/>
      <w:r w:rsidR="00D91DDF">
        <w:rPr>
          <w:sz w:val="24"/>
        </w:rPr>
        <w:t xml:space="preserve"> verilecektir.</w:t>
      </w:r>
    </w:p>
    <w:p w:rsidR="000A6905" w:rsidRPr="000A6905" w:rsidRDefault="00D91DDF" w:rsidP="003F3B08">
      <w:pPr>
        <w:tabs>
          <w:tab w:val="left" w:pos="416"/>
        </w:tabs>
        <w:spacing w:before="1" w:line="480" w:lineRule="auto"/>
        <w:ind w:right="915"/>
        <w:rPr>
          <w:sz w:val="24"/>
        </w:rPr>
      </w:pPr>
      <w:r>
        <w:rPr>
          <w:sz w:val="24"/>
        </w:rPr>
        <w:t>Ödül töreni</w:t>
      </w:r>
      <w:r w:rsidR="004D1F0F">
        <w:rPr>
          <w:sz w:val="24"/>
        </w:rPr>
        <w:t xml:space="preserve"> Korkut Ata Kültür </w:t>
      </w:r>
      <w:proofErr w:type="gramStart"/>
      <w:r w:rsidR="004D1F0F">
        <w:rPr>
          <w:sz w:val="24"/>
        </w:rPr>
        <w:t>Merkezi</w:t>
      </w:r>
      <w:r w:rsidR="003F3B08">
        <w:rPr>
          <w:sz w:val="24"/>
        </w:rPr>
        <w:t>nde</w:t>
      </w:r>
      <w:r>
        <w:rPr>
          <w:sz w:val="24"/>
        </w:rPr>
        <w:t xml:space="preserve"> </w:t>
      </w:r>
      <w:r w:rsidR="003F3B08">
        <w:rPr>
          <w:sz w:val="24"/>
        </w:rPr>
        <w:t>,</w:t>
      </w:r>
      <w:r>
        <w:rPr>
          <w:sz w:val="24"/>
        </w:rPr>
        <w:t>9</w:t>
      </w:r>
      <w:proofErr w:type="gramEnd"/>
      <w:r>
        <w:rPr>
          <w:sz w:val="24"/>
        </w:rPr>
        <w:t xml:space="preserve"> Aralık 2022 tarihinde yapılacaktır</w:t>
      </w:r>
      <w:r w:rsidR="00CF0F08">
        <w:rPr>
          <w:sz w:val="24"/>
        </w:rPr>
        <w:t>.</w:t>
      </w:r>
      <w:r w:rsidR="000A6905" w:rsidRPr="000A6905">
        <w:rPr>
          <w:sz w:val="24"/>
        </w:rPr>
        <w:t xml:space="preserve"> 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b/>
          <w:bCs/>
          <w:sz w:val="24"/>
        </w:rPr>
      </w:pPr>
      <w:r w:rsidRPr="000A6905">
        <w:rPr>
          <w:b/>
          <w:bCs/>
          <w:sz w:val="24"/>
        </w:rPr>
        <w:t>DİĞER HUSUSLAR</w:t>
      </w:r>
      <w:bookmarkStart w:id="0" w:name="_GoBack"/>
      <w:bookmarkEnd w:id="0"/>
    </w:p>
    <w:p w:rsidR="000A6905" w:rsidRPr="000A6905" w:rsidRDefault="00AE00D5" w:rsidP="000A6905">
      <w:pPr>
        <w:tabs>
          <w:tab w:val="left" w:pos="416"/>
        </w:tabs>
        <w:spacing w:before="1"/>
        <w:ind w:right="915"/>
        <w:rPr>
          <w:sz w:val="24"/>
        </w:rPr>
      </w:pPr>
      <w:r>
        <w:rPr>
          <w:sz w:val="24"/>
        </w:rPr>
        <w:t xml:space="preserve"> </w:t>
      </w:r>
      <w:r w:rsidR="000A6905" w:rsidRPr="000A6905">
        <w:rPr>
          <w:sz w:val="24"/>
        </w:rPr>
        <w:t>Tüm katılımcılar, bu şartname hükümlerini kabul etmiş sayılırlar.</w:t>
      </w: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58"/>
        <w:gridCol w:w="2683"/>
        <w:gridCol w:w="3319"/>
      </w:tblGrid>
      <w:tr w:rsidR="000A6905" w:rsidRPr="000A6905" w:rsidTr="00D91DDF">
        <w:trPr>
          <w:trHeight w:val="275"/>
        </w:trPr>
        <w:tc>
          <w:tcPr>
            <w:tcW w:w="3158" w:type="dxa"/>
          </w:tcPr>
          <w:p w:rsidR="000A6905" w:rsidRPr="000A6905" w:rsidRDefault="000A6905" w:rsidP="00D95C87">
            <w:pPr>
              <w:rPr>
                <w:sz w:val="24"/>
              </w:rPr>
            </w:pPr>
          </w:p>
        </w:tc>
        <w:tc>
          <w:tcPr>
            <w:tcW w:w="2683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  <w:tc>
          <w:tcPr>
            <w:tcW w:w="3319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</w:tr>
      <w:tr w:rsidR="000A6905" w:rsidRPr="000A6905" w:rsidTr="00D91DDF">
        <w:trPr>
          <w:trHeight w:val="275"/>
        </w:trPr>
        <w:tc>
          <w:tcPr>
            <w:tcW w:w="3158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  <w:tc>
          <w:tcPr>
            <w:tcW w:w="2683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  <w:tc>
          <w:tcPr>
            <w:tcW w:w="3319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</w:tr>
      <w:tr w:rsidR="000A6905" w:rsidRPr="000A6905" w:rsidTr="00D91DDF">
        <w:trPr>
          <w:trHeight w:val="270"/>
        </w:trPr>
        <w:tc>
          <w:tcPr>
            <w:tcW w:w="3158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  <w:tc>
          <w:tcPr>
            <w:tcW w:w="2683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  <w:tc>
          <w:tcPr>
            <w:tcW w:w="3319" w:type="dxa"/>
          </w:tcPr>
          <w:p w:rsidR="000A6905" w:rsidRPr="000A6905" w:rsidRDefault="000A6905" w:rsidP="000A6905">
            <w:pPr>
              <w:tabs>
                <w:tab w:val="left" w:pos="416"/>
              </w:tabs>
              <w:spacing w:before="1"/>
              <w:ind w:right="915"/>
              <w:rPr>
                <w:sz w:val="24"/>
              </w:rPr>
            </w:pPr>
          </w:p>
        </w:tc>
      </w:tr>
    </w:tbl>
    <w:p w:rsidR="000A6905" w:rsidRPr="000A6905" w:rsidRDefault="000A6905" w:rsidP="000A6905">
      <w:pPr>
        <w:tabs>
          <w:tab w:val="left" w:pos="416"/>
        </w:tabs>
        <w:spacing w:before="1"/>
        <w:ind w:right="915"/>
        <w:rPr>
          <w:sz w:val="24"/>
        </w:rPr>
      </w:pPr>
    </w:p>
    <w:p w:rsidR="00FE3443" w:rsidRPr="00FE3443" w:rsidRDefault="00FE3443" w:rsidP="00FE3443">
      <w:pPr>
        <w:tabs>
          <w:tab w:val="left" w:pos="416"/>
        </w:tabs>
        <w:spacing w:before="1"/>
        <w:ind w:right="915"/>
        <w:rPr>
          <w:sz w:val="24"/>
        </w:rPr>
        <w:sectPr w:rsidR="00FE3443" w:rsidRPr="00FE3443">
          <w:type w:val="continuous"/>
          <w:pgSz w:w="11910" w:h="16840"/>
          <w:pgMar w:top="1320" w:right="1280" w:bottom="280" w:left="1260" w:header="708" w:footer="708" w:gutter="0"/>
          <w:cols w:space="708"/>
        </w:sectPr>
      </w:pPr>
    </w:p>
    <w:p w:rsidR="00845E8E" w:rsidRDefault="00845E8E">
      <w:pPr>
        <w:pStyle w:val="GvdeMetni"/>
      </w:pPr>
    </w:p>
    <w:sectPr w:rsidR="00845E8E" w:rsidSect="00390537">
      <w:pgSz w:w="11910" w:h="16840"/>
      <w:pgMar w:top="132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A65"/>
    <w:multiLevelType w:val="hybridMultilevel"/>
    <w:tmpl w:val="C3844D34"/>
    <w:lvl w:ilvl="0" w:tplc="28E663BC">
      <w:start w:val="4"/>
      <w:numFmt w:val="decimal"/>
      <w:lvlText w:val="%1-"/>
      <w:lvlJc w:val="left"/>
      <w:pPr>
        <w:ind w:left="15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24E0794">
      <w:numFmt w:val="bullet"/>
      <w:lvlText w:val="•"/>
      <w:lvlJc w:val="left"/>
      <w:pPr>
        <w:ind w:left="1080" w:hanging="260"/>
      </w:pPr>
      <w:rPr>
        <w:rFonts w:hint="default"/>
        <w:lang w:val="tr-TR" w:eastAsia="en-US" w:bidi="ar-SA"/>
      </w:rPr>
    </w:lvl>
    <w:lvl w:ilvl="2" w:tplc="3D705284">
      <w:numFmt w:val="bullet"/>
      <w:lvlText w:val="•"/>
      <w:lvlJc w:val="left"/>
      <w:pPr>
        <w:ind w:left="2001" w:hanging="260"/>
      </w:pPr>
      <w:rPr>
        <w:rFonts w:hint="default"/>
        <w:lang w:val="tr-TR" w:eastAsia="en-US" w:bidi="ar-SA"/>
      </w:rPr>
    </w:lvl>
    <w:lvl w:ilvl="3" w:tplc="19E4A9FA">
      <w:numFmt w:val="bullet"/>
      <w:lvlText w:val="•"/>
      <w:lvlJc w:val="left"/>
      <w:pPr>
        <w:ind w:left="2921" w:hanging="260"/>
      </w:pPr>
      <w:rPr>
        <w:rFonts w:hint="default"/>
        <w:lang w:val="tr-TR" w:eastAsia="en-US" w:bidi="ar-SA"/>
      </w:rPr>
    </w:lvl>
    <w:lvl w:ilvl="4" w:tplc="69741860">
      <w:numFmt w:val="bullet"/>
      <w:lvlText w:val="•"/>
      <w:lvlJc w:val="left"/>
      <w:pPr>
        <w:ind w:left="3842" w:hanging="260"/>
      </w:pPr>
      <w:rPr>
        <w:rFonts w:hint="default"/>
        <w:lang w:val="tr-TR" w:eastAsia="en-US" w:bidi="ar-SA"/>
      </w:rPr>
    </w:lvl>
    <w:lvl w:ilvl="5" w:tplc="8B5E39A2">
      <w:numFmt w:val="bullet"/>
      <w:lvlText w:val="•"/>
      <w:lvlJc w:val="left"/>
      <w:pPr>
        <w:ind w:left="4763" w:hanging="260"/>
      </w:pPr>
      <w:rPr>
        <w:rFonts w:hint="default"/>
        <w:lang w:val="tr-TR" w:eastAsia="en-US" w:bidi="ar-SA"/>
      </w:rPr>
    </w:lvl>
    <w:lvl w:ilvl="6" w:tplc="81CA9A00">
      <w:numFmt w:val="bullet"/>
      <w:lvlText w:val="•"/>
      <w:lvlJc w:val="left"/>
      <w:pPr>
        <w:ind w:left="5683" w:hanging="260"/>
      </w:pPr>
      <w:rPr>
        <w:rFonts w:hint="default"/>
        <w:lang w:val="tr-TR" w:eastAsia="en-US" w:bidi="ar-SA"/>
      </w:rPr>
    </w:lvl>
    <w:lvl w:ilvl="7" w:tplc="706EBB5C">
      <w:numFmt w:val="bullet"/>
      <w:lvlText w:val="•"/>
      <w:lvlJc w:val="left"/>
      <w:pPr>
        <w:ind w:left="6604" w:hanging="260"/>
      </w:pPr>
      <w:rPr>
        <w:rFonts w:hint="default"/>
        <w:lang w:val="tr-TR" w:eastAsia="en-US" w:bidi="ar-SA"/>
      </w:rPr>
    </w:lvl>
    <w:lvl w:ilvl="8" w:tplc="2EEA5650">
      <w:numFmt w:val="bullet"/>
      <w:lvlText w:val="•"/>
      <w:lvlJc w:val="left"/>
      <w:pPr>
        <w:ind w:left="7525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1BC05D34"/>
    <w:multiLevelType w:val="hybridMultilevel"/>
    <w:tmpl w:val="DE3075B6"/>
    <w:lvl w:ilvl="0" w:tplc="5CFC987A">
      <w:start w:val="1"/>
      <w:numFmt w:val="upperRoman"/>
      <w:lvlText w:val="%1-"/>
      <w:lvlJc w:val="left"/>
      <w:pPr>
        <w:ind w:left="389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D903D50">
      <w:numFmt w:val="bullet"/>
      <w:lvlText w:val="•"/>
      <w:lvlJc w:val="left"/>
      <w:pPr>
        <w:ind w:left="1278" w:hanging="233"/>
      </w:pPr>
      <w:rPr>
        <w:rFonts w:hint="default"/>
        <w:lang w:val="tr-TR" w:eastAsia="en-US" w:bidi="ar-SA"/>
      </w:rPr>
    </w:lvl>
    <w:lvl w:ilvl="2" w:tplc="96E43648">
      <w:numFmt w:val="bullet"/>
      <w:lvlText w:val="•"/>
      <w:lvlJc w:val="left"/>
      <w:pPr>
        <w:ind w:left="2177" w:hanging="233"/>
      </w:pPr>
      <w:rPr>
        <w:rFonts w:hint="default"/>
        <w:lang w:val="tr-TR" w:eastAsia="en-US" w:bidi="ar-SA"/>
      </w:rPr>
    </w:lvl>
    <w:lvl w:ilvl="3" w:tplc="B86A5404">
      <w:numFmt w:val="bullet"/>
      <w:lvlText w:val="•"/>
      <w:lvlJc w:val="left"/>
      <w:pPr>
        <w:ind w:left="3075" w:hanging="233"/>
      </w:pPr>
      <w:rPr>
        <w:rFonts w:hint="default"/>
        <w:lang w:val="tr-TR" w:eastAsia="en-US" w:bidi="ar-SA"/>
      </w:rPr>
    </w:lvl>
    <w:lvl w:ilvl="4" w:tplc="797A9F2C">
      <w:numFmt w:val="bullet"/>
      <w:lvlText w:val="•"/>
      <w:lvlJc w:val="left"/>
      <w:pPr>
        <w:ind w:left="3974" w:hanging="233"/>
      </w:pPr>
      <w:rPr>
        <w:rFonts w:hint="default"/>
        <w:lang w:val="tr-TR" w:eastAsia="en-US" w:bidi="ar-SA"/>
      </w:rPr>
    </w:lvl>
    <w:lvl w:ilvl="5" w:tplc="E91A1B62">
      <w:numFmt w:val="bullet"/>
      <w:lvlText w:val="•"/>
      <w:lvlJc w:val="left"/>
      <w:pPr>
        <w:ind w:left="4873" w:hanging="233"/>
      </w:pPr>
      <w:rPr>
        <w:rFonts w:hint="default"/>
        <w:lang w:val="tr-TR" w:eastAsia="en-US" w:bidi="ar-SA"/>
      </w:rPr>
    </w:lvl>
    <w:lvl w:ilvl="6" w:tplc="EEB641A6">
      <w:numFmt w:val="bullet"/>
      <w:lvlText w:val="•"/>
      <w:lvlJc w:val="left"/>
      <w:pPr>
        <w:ind w:left="5771" w:hanging="233"/>
      </w:pPr>
      <w:rPr>
        <w:rFonts w:hint="default"/>
        <w:lang w:val="tr-TR" w:eastAsia="en-US" w:bidi="ar-SA"/>
      </w:rPr>
    </w:lvl>
    <w:lvl w:ilvl="7" w:tplc="CB3EB34A">
      <w:numFmt w:val="bullet"/>
      <w:lvlText w:val="•"/>
      <w:lvlJc w:val="left"/>
      <w:pPr>
        <w:ind w:left="6670" w:hanging="233"/>
      </w:pPr>
      <w:rPr>
        <w:rFonts w:hint="default"/>
        <w:lang w:val="tr-TR" w:eastAsia="en-US" w:bidi="ar-SA"/>
      </w:rPr>
    </w:lvl>
    <w:lvl w:ilvl="8" w:tplc="C6FE70FA">
      <w:numFmt w:val="bullet"/>
      <w:lvlText w:val="•"/>
      <w:lvlJc w:val="left"/>
      <w:pPr>
        <w:ind w:left="7569" w:hanging="233"/>
      </w:pPr>
      <w:rPr>
        <w:rFonts w:hint="default"/>
        <w:lang w:val="tr-TR" w:eastAsia="en-US" w:bidi="ar-SA"/>
      </w:rPr>
    </w:lvl>
  </w:abstractNum>
  <w:abstractNum w:abstractNumId="2" w15:restartNumberingAfterBreak="0">
    <w:nsid w:val="377D6826"/>
    <w:multiLevelType w:val="hybridMultilevel"/>
    <w:tmpl w:val="521C7870"/>
    <w:lvl w:ilvl="0" w:tplc="9EF46A3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66B73BCD"/>
    <w:multiLevelType w:val="hybridMultilevel"/>
    <w:tmpl w:val="978A36B4"/>
    <w:lvl w:ilvl="0" w:tplc="FF2E4034">
      <w:start w:val="1"/>
      <w:numFmt w:val="decimal"/>
      <w:lvlText w:val="%1."/>
      <w:lvlJc w:val="left"/>
      <w:pPr>
        <w:ind w:left="156" w:hanging="260"/>
      </w:pPr>
      <w:rPr>
        <w:rFonts w:ascii="Times New Roman" w:eastAsia="Times New Roman" w:hAnsi="Times New Roman" w:cs="Times New Roman"/>
        <w:w w:val="100"/>
        <w:sz w:val="24"/>
        <w:szCs w:val="24"/>
        <w:lang w:val="tr-TR" w:eastAsia="en-US" w:bidi="ar-SA"/>
      </w:rPr>
    </w:lvl>
    <w:lvl w:ilvl="1" w:tplc="E2D82018">
      <w:numFmt w:val="bullet"/>
      <w:lvlText w:val="•"/>
      <w:lvlJc w:val="left"/>
      <w:pPr>
        <w:ind w:left="1080" w:hanging="260"/>
      </w:pPr>
      <w:rPr>
        <w:rFonts w:hint="default"/>
        <w:lang w:val="tr-TR" w:eastAsia="en-US" w:bidi="ar-SA"/>
      </w:rPr>
    </w:lvl>
    <w:lvl w:ilvl="2" w:tplc="B4280AF2">
      <w:numFmt w:val="bullet"/>
      <w:lvlText w:val="•"/>
      <w:lvlJc w:val="left"/>
      <w:pPr>
        <w:ind w:left="2001" w:hanging="260"/>
      </w:pPr>
      <w:rPr>
        <w:rFonts w:hint="default"/>
        <w:lang w:val="tr-TR" w:eastAsia="en-US" w:bidi="ar-SA"/>
      </w:rPr>
    </w:lvl>
    <w:lvl w:ilvl="3" w:tplc="5BE858F2">
      <w:numFmt w:val="bullet"/>
      <w:lvlText w:val="•"/>
      <w:lvlJc w:val="left"/>
      <w:pPr>
        <w:ind w:left="2921" w:hanging="260"/>
      </w:pPr>
      <w:rPr>
        <w:rFonts w:hint="default"/>
        <w:lang w:val="tr-TR" w:eastAsia="en-US" w:bidi="ar-SA"/>
      </w:rPr>
    </w:lvl>
    <w:lvl w:ilvl="4" w:tplc="8F6C94F0">
      <w:numFmt w:val="bullet"/>
      <w:lvlText w:val="•"/>
      <w:lvlJc w:val="left"/>
      <w:pPr>
        <w:ind w:left="3842" w:hanging="260"/>
      </w:pPr>
      <w:rPr>
        <w:rFonts w:hint="default"/>
        <w:lang w:val="tr-TR" w:eastAsia="en-US" w:bidi="ar-SA"/>
      </w:rPr>
    </w:lvl>
    <w:lvl w:ilvl="5" w:tplc="45ECBAF2">
      <w:numFmt w:val="bullet"/>
      <w:lvlText w:val="•"/>
      <w:lvlJc w:val="left"/>
      <w:pPr>
        <w:ind w:left="4763" w:hanging="260"/>
      </w:pPr>
      <w:rPr>
        <w:rFonts w:hint="default"/>
        <w:lang w:val="tr-TR" w:eastAsia="en-US" w:bidi="ar-SA"/>
      </w:rPr>
    </w:lvl>
    <w:lvl w:ilvl="6" w:tplc="8B386ABA">
      <w:numFmt w:val="bullet"/>
      <w:lvlText w:val="•"/>
      <w:lvlJc w:val="left"/>
      <w:pPr>
        <w:ind w:left="5683" w:hanging="260"/>
      </w:pPr>
      <w:rPr>
        <w:rFonts w:hint="default"/>
        <w:lang w:val="tr-TR" w:eastAsia="en-US" w:bidi="ar-SA"/>
      </w:rPr>
    </w:lvl>
    <w:lvl w:ilvl="7" w:tplc="EE4092BE">
      <w:numFmt w:val="bullet"/>
      <w:lvlText w:val="•"/>
      <w:lvlJc w:val="left"/>
      <w:pPr>
        <w:ind w:left="6604" w:hanging="260"/>
      </w:pPr>
      <w:rPr>
        <w:rFonts w:hint="default"/>
        <w:lang w:val="tr-TR" w:eastAsia="en-US" w:bidi="ar-SA"/>
      </w:rPr>
    </w:lvl>
    <w:lvl w:ilvl="8" w:tplc="0D444882">
      <w:numFmt w:val="bullet"/>
      <w:lvlText w:val="•"/>
      <w:lvlJc w:val="left"/>
      <w:pPr>
        <w:ind w:left="7525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5E8E"/>
    <w:rsid w:val="00035E09"/>
    <w:rsid w:val="0003613C"/>
    <w:rsid w:val="00057DD9"/>
    <w:rsid w:val="000A6905"/>
    <w:rsid w:val="000A77A4"/>
    <w:rsid w:val="000A7ABA"/>
    <w:rsid w:val="000B3F85"/>
    <w:rsid w:val="000C7FA4"/>
    <w:rsid w:val="000F0145"/>
    <w:rsid w:val="001319EA"/>
    <w:rsid w:val="0013406B"/>
    <w:rsid w:val="001A0C19"/>
    <w:rsid w:val="001D45A9"/>
    <w:rsid w:val="001D6F51"/>
    <w:rsid w:val="001F1FD7"/>
    <w:rsid w:val="00211AC0"/>
    <w:rsid w:val="002E2243"/>
    <w:rsid w:val="002E4F17"/>
    <w:rsid w:val="00363828"/>
    <w:rsid w:val="00390537"/>
    <w:rsid w:val="003B2752"/>
    <w:rsid w:val="003E1AE6"/>
    <w:rsid w:val="003F3B08"/>
    <w:rsid w:val="00405B32"/>
    <w:rsid w:val="00420F22"/>
    <w:rsid w:val="004B2602"/>
    <w:rsid w:val="004D1F0F"/>
    <w:rsid w:val="004F234C"/>
    <w:rsid w:val="00572759"/>
    <w:rsid w:val="005E7B56"/>
    <w:rsid w:val="005F0DA3"/>
    <w:rsid w:val="00621AC3"/>
    <w:rsid w:val="00623FEA"/>
    <w:rsid w:val="00683A7C"/>
    <w:rsid w:val="006A79AB"/>
    <w:rsid w:val="006D6FB1"/>
    <w:rsid w:val="00713F4C"/>
    <w:rsid w:val="007615A0"/>
    <w:rsid w:val="007F1C4F"/>
    <w:rsid w:val="00845E8E"/>
    <w:rsid w:val="00884149"/>
    <w:rsid w:val="008A1A22"/>
    <w:rsid w:val="00907889"/>
    <w:rsid w:val="00922F57"/>
    <w:rsid w:val="00927F31"/>
    <w:rsid w:val="00941EF1"/>
    <w:rsid w:val="00953FA9"/>
    <w:rsid w:val="009566EE"/>
    <w:rsid w:val="0095768B"/>
    <w:rsid w:val="009835F4"/>
    <w:rsid w:val="009A1FD1"/>
    <w:rsid w:val="009B5980"/>
    <w:rsid w:val="00A447A4"/>
    <w:rsid w:val="00AC03E4"/>
    <w:rsid w:val="00AD3938"/>
    <w:rsid w:val="00AE00D5"/>
    <w:rsid w:val="00B07740"/>
    <w:rsid w:val="00B20F93"/>
    <w:rsid w:val="00B26FD5"/>
    <w:rsid w:val="00B5270A"/>
    <w:rsid w:val="00B5431D"/>
    <w:rsid w:val="00B600C7"/>
    <w:rsid w:val="00B62ADC"/>
    <w:rsid w:val="00BA7AEC"/>
    <w:rsid w:val="00BB167E"/>
    <w:rsid w:val="00BB2BBF"/>
    <w:rsid w:val="00BC30D0"/>
    <w:rsid w:val="00BC74B6"/>
    <w:rsid w:val="00C22D24"/>
    <w:rsid w:val="00C23E05"/>
    <w:rsid w:val="00C51D87"/>
    <w:rsid w:val="00CC524A"/>
    <w:rsid w:val="00CE3BBE"/>
    <w:rsid w:val="00CF0F08"/>
    <w:rsid w:val="00D007BF"/>
    <w:rsid w:val="00D16292"/>
    <w:rsid w:val="00D567C5"/>
    <w:rsid w:val="00D6656A"/>
    <w:rsid w:val="00D91DDF"/>
    <w:rsid w:val="00D95C87"/>
    <w:rsid w:val="00DE1A55"/>
    <w:rsid w:val="00ED7584"/>
    <w:rsid w:val="00F07AAF"/>
    <w:rsid w:val="00F13926"/>
    <w:rsid w:val="00F45217"/>
    <w:rsid w:val="00F452C1"/>
    <w:rsid w:val="00F60A83"/>
    <w:rsid w:val="00F86E31"/>
    <w:rsid w:val="00FB0960"/>
    <w:rsid w:val="00FB53FE"/>
    <w:rsid w:val="00FE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0029"/>
  <w15:docId w15:val="{9912561E-E34A-49BE-BFE1-C2D038B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E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5E8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45E8E"/>
    <w:pPr>
      <w:spacing w:line="274" w:lineRule="exact"/>
      <w:ind w:left="15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45E8E"/>
    <w:pPr>
      <w:ind w:left="156"/>
    </w:pPr>
  </w:style>
  <w:style w:type="paragraph" w:customStyle="1" w:styleId="TableParagraph">
    <w:name w:val="Table Paragraph"/>
    <w:basedOn w:val="Normal"/>
    <w:uiPriority w:val="1"/>
    <w:qFormat/>
    <w:rsid w:val="00845E8E"/>
  </w:style>
  <w:style w:type="paragraph" w:styleId="BalonMetni">
    <w:name w:val="Balloon Text"/>
    <w:basedOn w:val="Normal"/>
    <w:link w:val="BalonMetniChar"/>
    <w:uiPriority w:val="99"/>
    <w:semiHidden/>
    <w:unhideWhenUsed/>
    <w:rsid w:val="00623F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FEA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5E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EE4C-8621-4203-8228-8AB0E842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VE ŞİİR YARIŞMASI TEKNİK ŞARTNAMESİ</vt:lpstr>
    </vt:vector>
  </TitlesOfParts>
  <Company>NeC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VE ŞİİR YARIŞMASI TEKNİK ŞARTNAMESİ</dc:title>
  <dc:creator>gulbizalkan</dc:creator>
  <cp:lastModifiedBy>Rampage</cp:lastModifiedBy>
  <cp:revision>68</cp:revision>
  <dcterms:created xsi:type="dcterms:W3CDTF">2021-09-20T16:10:00Z</dcterms:created>
  <dcterms:modified xsi:type="dcterms:W3CDTF">2022-11-25T10:19:00Z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